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6C" w:rsidRDefault="00B319C0">
      <w:pPr>
        <w:rPr>
          <w:b/>
          <w:sz w:val="36"/>
          <w:szCs w:val="36"/>
          <w:u w:val="single"/>
        </w:rPr>
      </w:pPr>
      <w:r w:rsidRPr="00B319C0">
        <w:rPr>
          <w:b/>
          <w:sz w:val="36"/>
          <w:szCs w:val="36"/>
          <w:u w:val="single"/>
        </w:rPr>
        <w:t>Texte pour sites</w:t>
      </w:r>
      <w:r w:rsidR="00157E54">
        <w:rPr>
          <w:b/>
          <w:sz w:val="36"/>
          <w:szCs w:val="36"/>
          <w:u w:val="single"/>
        </w:rPr>
        <w:t xml:space="preserve"> et presse</w:t>
      </w:r>
    </w:p>
    <w:p w:rsidR="00B319C0" w:rsidRDefault="00B319C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COMMUNIQUE </w:t>
      </w:r>
    </w:p>
    <w:p w:rsidR="0032218A" w:rsidRPr="0032218A" w:rsidRDefault="00B244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COVID</w:t>
      </w:r>
      <w:r w:rsidR="0032218A" w:rsidRPr="0032218A">
        <w:rPr>
          <w:b/>
          <w:sz w:val="28"/>
          <w:szCs w:val="28"/>
          <w:u w:val="single"/>
        </w:rPr>
        <w:t>-19</w:t>
      </w:r>
    </w:p>
    <w:p w:rsidR="00B319C0" w:rsidRDefault="00B319C0">
      <w:pPr>
        <w:rPr>
          <w:b/>
          <w:sz w:val="28"/>
          <w:szCs w:val="28"/>
        </w:rPr>
      </w:pPr>
    </w:p>
    <w:p w:rsidR="00C73373" w:rsidRDefault="00B319C0" w:rsidP="00B319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L’Union Interrégionale des Gardes Particuliers et Piégeurs (UIGPP) </w:t>
      </w:r>
      <w:r w:rsidR="00C73373">
        <w:rPr>
          <w:b/>
          <w:sz w:val="28"/>
          <w:szCs w:val="28"/>
        </w:rPr>
        <w:t xml:space="preserve">et les A/F départementales membres </w:t>
      </w:r>
      <w:r>
        <w:rPr>
          <w:b/>
          <w:sz w:val="28"/>
          <w:szCs w:val="28"/>
        </w:rPr>
        <w:t>demande</w:t>
      </w:r>
      <w:r w:rsidR="00C73373">
        <w:rPr>
          <w:b/>
          <w:sz w:val="28"/>
          <w:szCs w:val="28"/>
        </w:rPr>
        <w:t>nt</w:t>
      </w:r>
      <w:r>
        <w:rPr>
          <w:b/>
          <w:sz w:val="28"/>
          <w:szCs w:val="28"/>
        </w:rPr>
        <w:t xml:space="preserve"> à tous ses </w:t>
      </w:r>
      <w:r w:rsidR="00C73373">
        <w:rPr>
          <w:b/>
          <w:sz w:val="28"/>
          <w:szCs w:val="28"/>
        </w:rPr>
        <w:t xml:space="preserve">et leurs </w:t>
      </w:r>
      <w:r>
        <w:rPr>
          <w:b/>
          <w:sz w:val="28"/>
          <w:szCs w:val="28"/>
        </w:rPr>
        <w:t xml:space="preserve">adhérents gardes chasse, Gardes pêche et piégeurs mais, aussi à tous ces gardes bénévoles au sein d’associations </w:t>
      </w:r>
      <w:r w:rsidR="000A7AB8">
        <w:rPr>
          <w:b/>
          <w:sz w:val="28"/>
          <w:szCs w:val="28"/>
        </w:rPr>
        <w:t xml:space="preserve">ou non </w:t>
      </w:r>
      <w:r>
        <w:rPr>
          <w:b/>
          <w:sz w:val="28"/>
          <w:szCs w:val="28"/>
        </w:rPr>
        <w:t xml:space="preserve">et non professionnels, d’être dans le total respect des consignes de confinement prévu par les arrêtés du gouvernement. </w:t>
      </w:r>
    </w:p>
    <w:p w:rsidR="00B2449F" w:rsidRDefault="00B319C0" w:rsidP="00B2449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Ne soyez pas dans l’ignorance de ces textes et surtout ceux circulant un peu partout (réseaux sociaux surtout). </w:t>
      </w:r>
      <w:r w:rsidRPr="00B2449F">
        <w:rPr>
          <w:b/>
          <w:sz w:val="28"/>
          <w:szCs w:val="28"/>
          <w:u w:val="single"/>
        </w:rPr>
        <w:t>Rester dans l’esprit recommandé</w:t>
      </w:r>
      <w:r>
        <w:rPr>
          <w:b/>
          <w:sz w:val="28"/>
          <w:szCs w:val="28"/>
        </w:rPr>
        <w:t xml:space="preserve"> </w:t>
      </w:r>
      <w:r w:rsidR="00B2449F">
        <w:rPr>
          <w:b/>
          <w:sz w:val="28"/>
          <w:szCs w:val="28"/>
          <w:u w:val="single"/>
        </w:rPr>
        <w:t xml:space="preserve"> le temps de confinement prévu (pensez que les 15 jours prévus pourraient bien être multiplié par 3.</w:t>
      </w:r>
    </w:p>
    <w:p w:rsidR="00157E54" w:rsidRDefault="00B319C0" w:rsidP="00B319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 Ceci est valable pour vous les piégeurs et surtou</w:t>
      </w:r>
      <w:r w:rsidR="00B2449F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vous</w:t>
      </w:r>
      <w:r w:rsidR="00157E54">
        <w:rPr>
          <w:b/>
          <w:sz w:val="28"/>
          <w:szCs w:val="28"/>
        </w:rPr>
        <w:t xml:space="preserve"> qui pouvez avoir posé des pièges plus au moins loin de votre domicile.</w:t>
      </w:r>
    </w:p>
    <w:p w:rsidR="00157E54" w:rsidRDefault="00157E54" w:rsidP="00C73373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Conseils aux gardes particuliers bénévoles, </w:t>
      </w:r>
      <w:r w:rsidR="00B2449F">
        <w:rPr>
          <w:b/>
          <w:sz w:val="28"/>
          <w:szCs w:val="28"/>
          <w:u w:val="single"/>
        </w:rPr>
        <w:t>supprimez l</w:t>
      </w:r>
      <w:r>
        <w:rPr>
          <w:b/>
          <w:sz w:val="28"/>
          <w:szCs w:val="28"/>
          <w:u w:val="single"/>
        </w:rPr>
        <w:t xml:space="preserve">es surveillances quasi journalière </w:t>
      </w:r>
    </w:p>
    <w:p w:rsidR="00B2449F" w:rsidRDefault="00157E54" w:rsidP="00C7337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Conseils aux piégeurs, Détendez vos pièges et suspendez le piégeage</w:t>
      </w:r>
      <w:r w:rsidR="00B2449F">
        <w:rPr>
          <w:b/>
          <w:sz w:val="28"/>
          <w:szCs w:val="28"/>
          <w:u w:val="single"/>
        </w:rPr>
        <w:t>.</w:t>
      </w:r>
    </w:p>
    <w:p w:rsidR="00B319C0" w:rsidRPr="00B319C0" w:rsidRDefault="00157E54" w:rsidP="00C7337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Pour tous, la faune et la flore ne va pas en mourir</w:t>
      </w:r>
      <w:r w:rsidR="000A7A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et soyons surtout solidaires de toutes celles et ceux qui sont à longueur de jo</w:t>
      </w:r>
      <w:r w:rsidR="00B2449F">
        <w:rPr>
          <w:b/>
          <w:sz w:val="28"/>
          <w:szCs w:val="28"/>
        </w:rPr>
        <w:t>urnées et nuit exposées au COVID</w:t>
      </w:r>
      <w:r>
        <w:rPr>
          <w:b/>
          <w:sz w:val="28"/>
          <w:szCs w:val="28"/>
        </w:rPr>
        <w:t>-19</w:t>
      </w:r>
      <w:r>
        <w:rPr>
          <w:b/>
          <w:sz w:val="28"/>
          <w:szCs w:val="28"/>
          <w:u w:val="single"/>
        </w:rPr>
        <w:t xml:space="preserve"> </w:t>
      </w:r>
      <w:r w:rsidR="00B319C0">
        <w:rPr>
          <w:b/>
          <w:sz w:val="28"/>
          <w:szCs w:val="28"/>
        </w:rPr>
        <w:t xml:space="preserve"> </w:t>
      </w:r>
    </w:p>
    <w:sectPr w:rsidR="00B319C0" w:rsidRPr="00B319C0" w:rsidSect="003A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9C0"/>
    <w:rsid w:val="000A7AB8"/>
    <w:rsid w:val="00157E54"/>
    <w:rsid w:val="0032218A"/>
    <w:rsid w:val="003A496C"/>
    <w:rsid w:val="004A6A25"/>
    <w:rsid w:val="006F72B2"/>
    <w:rsid w:val="00993DA1"/>
    <w:rsid w:val="00B2449F"/>
    <w:rsid w:val="00B319C0"/>
    <w:rsid w:val="00C72960"/>
    <w:rsid w:val="00C73373"/>
    <w:rsid w:val="00E106F4"/>
    <w:rsid w:val="00E5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3</cp:revision>
  <dcterms:created xsi:type="dcterms:W3CDTF">2020-03-19T16:59:00Z</dcterms:created>
  <dcterms:modified xsi:type="dcterms:W3CDTF">2020-03-19T17:04:00Z</dcterms:modified>
</cp:coreProperties>
</file>